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f54e1eaa74b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TYSVÆR NÆRINGSVIRKSOMHET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NÆRINGSVIRKSOMHET AS</w:t>
      </w:r>
    </w:p>
    <w:sectPr>
      <w:headerReference xmlns:r="http://schemas.openxmlformats.org/officeDocument/2006/relationships" w:type="default" r:id="R1190256f414241c9"/>
      <w:footerReference xmlns:r="http://schemas.openxmlformats.org/officeDocument/2006/relationships" w:type="default" r:id="Rbc3cc8ef206444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NÆRINGSVIRKSOMHET AS   ·   Org.nr 914 657 253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NÆRINGSVIRKSOMHET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0256f414241c9" /><Relationship Type="http://schemas.openxmlformats.org/officeDocument/2006/relationships/footer" Target="/word/footer1.xml" Id="Rbc3cc8ef206444c7" /></Relationships>
</file>