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f60c1ecb2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1bee575f24e27"/>
      <w:footerReference xmlns:r="http://schemas.openxmlformats.org/officeDocument/2006/relationships" w:type="default" r:id="R2fef51211f40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bee575f24e27" /><Relationship Type="http://schemas.openxmlformats.org/officeDocument/2006/relationships/footer" Target="/word/footer1.xml" Id="R2fef51211f40485d" /></Relationships>
</file>