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4807545eb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6ec897f796244cf2"/>
      <w:footerReference xmlns:r="http://schemas.openxmlformats.org/officeDocument/2006/relationships" w:type="default" r:id="R181e6d962258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897f796244cf2" /><Relationship Type="http://schemas.openxmlformats.org/officeDocument/2006/relationships/footer" Target="/word/footer1.xml" Id="R181e6d9622584c36" /></Relationships>
</file>