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38d8404e2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4b5b54b80b4455"/>
      <w:footerReference xmlns:r="http://schemas.openxmlformats.org/officeDocument/2006/relationships" w:type="default" r:id="Rb64e7e183eef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b5b54b80b4455" /><Relationship Type="http://schemas.openxmlformats.org/officeDocument/2006/relationships/footer" Target="/word/footer1.xml" Id="Rb64e7e183eef4e9f" /></Relationships>
</file>