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2d9800706649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CKR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CKR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c45b26c1fa4b45"/>
      <w:footerReference xmlns:r="http://schemas.openxmlformats.org/officeDocument/2006/relationships" w:type="default" r:id="R829c924e114349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CKR AS   ·   Org.nr 915 411 630   ·   Tollbodgaten 22   ·   3111 TØNSBERG   ·   post@ckr.no   ·   www.ckr.no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CKR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c45b26c1fa4b45" /><Relationship Type="http://schemas.openxmlformats.org/officeDocument/2006/relationships/footer" Target="/word/footer1.xml" Id="R829c924e114349c9" /></Relationships>
</file>