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f128dd9d4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KLEINS SIXPENCE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KLEINS SIXPENCE AS</w:t>
      </w:r>
    </w:p>
    <w:sectPr>
      <w:headerReference xmlns:r="http://schemas.openxmlformats.org/officeDocument/2006/relationships" w:type="default" r:id="R1a186566b08b4238"/>
      <w:footerReference xmlns:r="http://schemas.openxmlformats.org/officeDocument/2006/relationships" w:type="default" r:id="Rfc9538ea3cb0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KLEINS SIXPENCE AS   ·   Org.nr 915 525 210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KLEINS SIXPENCE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86566b08b4238" /><Relationship Type="http://schemas.openxmlformats.org/officeDocument/2006/relationships/footer" Target="/word/footer1.xml" Id="Rfc9538ea3cb04380" /></Relationships>
</file>