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564aebed1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126d66a470f643b2"/>
      <w:footerReference xmlns:r="http://schemas.openxmlformats.org/officeDocument/2006/relationships" w:type="default" r:id="R7e1b0f91e5c1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d66a470f643b2" /><Relationship Type="http://schemas.openxmlformats.org/officeDocument/2006/relationships/footer" Target="/word/footer1.xml" Id="R7e1b0f91e5c149ab" /></Relationships>
</file>