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ee97a374fd4b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SØSTRENE SUSE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Kristiansund 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Kristiansund 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SØSTRENE SUSE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b3d02fd81a46fd"/>
      <w:footerReference xmlns:r="http://schemas.openxmlformats.org/officeDocument/2006/relationships" w:type="default" r:id="Rd581562747ed44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SØSTRENE SUSE AS   ·   Org.nr 915 781 802   ·   Tennisveien 33B   ·   6508 KRISTIANSUND N   ·   Tlf. 95 89 98 11   ·   lars@fls.no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SØSTRENE SUSE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b3d02fd81a46fd" /><Relationship Type="http://schemas.openxmlformats.org/officeDocument/2006/relationships/footer" Target="/word/footer1.xml" Id="Rd581562747ed44d8" /></Relationships>
</file>