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498cf0104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4dc085afb7b6433a"/>
      <w:footerReference xmlns:r="http://schemas.openxmlformats.org/officeDocument/2006/relationships" w:type="default" r:id="R19b3d713932d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085afb7b6433a" /><Relationship Type="http://schemas.openxmlformats.org/officeDocument/2006/relationships/footer" Target="/word/footer1.xml" Id="R19b3d713932d496c" /></Relationships>
</file>