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5b83924cf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FIFRILDI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FIFRILDI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cfbb88fed4f32"/>
      <w:footerReference xmlns:r="http://schemas.openxmlformats.org/officeDocument/2006/relationships" w:type="default" r:id="Rc574edc6a9ae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cfbb88fed4f32" /><Relationship Type="http://schemas.openxmlformats.org/officeDocument/2006/relationships/footer" Target="/word/footer1.xml" Id="Rc574edc6a9ae455d" /></Relationships>
</file>