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25a72003545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SKARVATUN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SKARVATUN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2c415d51f54cc9"/>
      <w:footerReference xmlns:r="http://schemas.openxmlformats.org/officeDocument/2006/relationships" w:type="default" r:id="R6d8f31aa4b16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SKARVATUN VVS AS   ·   Org.nr 916 215 959   ·   Vågsmarka 9   ·   5680 TYSNES   ·   skarvatunvvs@gmail.com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SKARVATUN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c415d51f54cc9" /><Relationship Type="http://schemas.openxmlformats.org/officeDocument/2006/relationships/footer" Target="/word/footer1.xml" Id="R6d8f31aa4b164bd1" /></Relationships>
</file>