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09c5692e3048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LØVE18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LØVE18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e182355aab4e25"/>
      <w:footerReference xmlns:r="http://schemas.openxmlformats.org/officeDocument/2006/relationships" w:type="default" r:id="R7836a678dac347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LØVE18 INVEST AS   ·   Org.nr 916 579 314   ·   c/o Linda Skår, Hestholmvegen 18A   ·   6014 ÅLESUND   ·   lindaskaar@hotmail.com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LØVE18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e182355aab4e25" /><Relationship Type="http://schemas.openxmlformats.org/officeDocument/2006/relationships/footer" Target="/word/footer1.xml" Id="R7836a678dac3479e" /></Relationships>
</file>