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d71dbe075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HODEL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HODEL EIENDOM AS</w:t>
      </w:r>
    </w:p>
    <w:sectPr>
      <w:headerReference xmlns:r="http://schemas.openxmlformats.org/officeDocument/2006/relationships" w:type="default" r:id="Rfcfb5a5d3250434e"/>
      <w:footerReference xmlns:r="http://schemas.openxmlformats.org/officeDocument/2006/relationships" w:type="default" r:id="Rb2d2ad320276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HODEL EIENDOM AS   ·   Org.nr 916 649 657   ·   Gamlevegen 38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b5a5d3250434e" /><Relationship Type="http://schemas.openxmlformats.org/officeDocument/2006/relationships/footer" Target="/word/footer1.xml" Id="Rb2d2ad32027648cb" /></Relationships>
</file>