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225626101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ab3ffe700da9493a"/>
      <w:footerReference xmlns:r="http://schemas.openxmlformats.org/officeDocument/2006/relationships" w:type="default" r:id="R25b771854059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ffe700da9493a" /><Relationship Type="http://schemas.openxmlformats.org/officeDocument/2006/relationships/footer" Target="/word/footer1.xml" Id="R25b77185405940c9" /></Relationships>
</file>