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6515b9856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d4f86be3ee3f4f5c"/>
      <w:footerReference xmlns:r="http://schemas.openxmlformats.org/officeDocument/2006/relationships" w:type="default" r:id="Rc48bdcde5425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86be3ee3f4f5c" /><Relationship Type="http://schemas.openxmlformats.org/officeDocument/2006/relationships/footer" Target="/word/footer1.xml" Id="Rc48bdcde54254cda" /></Relationships>
</file>