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1320fb75b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ROBOTVEGEN 18 AS</w:t>
      </w:r>
    </w:p>
    <w:sectPr>
      <w:headerReference xmlns:r="http://schemas.openxmlformats.org/officeDocument/2006/relationships" w:type="default" r:id="R2ff1a082fb7e4fd8"/>
      <w:footerReference xmlns:r="http://schemas.openxmlformats.org/officeDocument/2006/relationships" w:type="default" r:id="Recae95da1885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1a082fb7e4fd8" /><Relationship Type="http://schemas.openxmlformats.org/officeDocument/2006/relationships/footer" Target="/word/footer1.xml" Id="Recae95da1885453e" /></Relationships>
</file>