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96eb0ba6ce45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Sofiemyr,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LEFDAL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LEFDAL FINANS AS</w:t>
      </w:r>
    </w:p>
    <w:sectPr>
      <w:headerReference xmlns:r="http://schemas.openxmlformats.org/officeDocument/2006/relationships" w:type="default" r:id="R8d530a02d7604b33"/>
      <w:footerReference xmlns:r="http://schemas.openxmlformats.org/officeDocument/2006/relationships" w:type="default" r:id="R5e68ace1025e42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LEFDAL FINANS AS   ·   Org.nr 917 907 390   ·   Camilla Colletts vei 6   ·   1412 SOFIEMYR   ·   thomas@acsfinans.no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LEFDAL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530a02d7604b33" /><Relationship Type="http://schemas.openxmlformats.org/officeDocument/2006/relationships/footer" Target="/word/footer1.xml" Id="R5e68ace1025e424c" /></Relationships>
</file>