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fb8cc220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163d1f3c5c574a66"/>
      <w:footerReference xmlns:r="http://schemas.openxmlformats.org/officeDocument/2006/relationships" w:type="default" r:id="Ra4d162807bc8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d1f3c5c574a66" /><Relationship Type="http://schemas.openxmlformats.org/officeDocument/2006/relationships/footer" Target="/word/footer1.xml" Id="Ra4d162807bc84290" /></Relationships>
</file>