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e83ab879a4b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GLENN DØVIK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26853398228742a0"/>
      <w:footerReference xmlns:r="http://schemas.openxmlformats.org/officeDocument/2006/relationships" w:type="default" r:id="Rb58b83ecb5db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53398228742a0" /><Relationship Type="http://schemas.openxmlformats.org/officeDocument/2006/relationships/footer" Target="/word/footer1.xml" Id="Rb58b83ecb5db4d72" /></Relationships>
</file>