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010084ecc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e2e0073e964319"/>
      <w:footerReference xmlns:r="http://schemas.openxmlformats.org/officeDocument/2006/relationships" w:type="default" r:id="R2cf9a1a5a018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2e0073e964319" /><Relationship Type="http://schemas.openxmlformats.org/officeDocument/2006/relationships/footer" Target="/word/footer1.xml" Id="R2cf9a1a5a0184c1e" /></Relationships>
</file>