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b8c3238d0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412b0d73eae74f38"/>
      <w:footerReference xmlns:r="http://schemas.openxmlformats.org/officeDocument/2006/relationships" w:type="default" r:id="Raff2e94c34f9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b0d73eae74f38" /><Relationship Type="http://schemas.openxmlformats.org/officeDocument/2006/relationships/footer" Target="/word/footer1.xml" Id="Raff2e94c34f94682" /></Relationships>
</file>