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11d082e63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50ee8985f75b46cc"/>
      <w:footerReference xmlns:r="http://schemas.openxmlformats.org/officeDocument/2006/relationships" w:type="default" r:id="R716e626f66a1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e8985f75b46cc" /><Relationship Type="http://schemas.openxmlformats.org/officeDocument/2006/relationships/footer" Target="/word/footer1.xml" Id="R716e626f66a140a5" /></Relationships>
</file>