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25714c505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HERMAR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9b624162a1a9420d"/>
      <w:footerReference xmlns:r="http://schemas.openxmlformats.org/officeDocument/2006/relationships" w:type="default" r:id="R5c3b88b62d67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24162a1a9420d" /><Relationship Type="http://schemas.openxmlformats.org/officeDocument/2006/relationships/footer" Target="/word/footer1.xml" Id="R5c3b88b62d67447a" /></Relationships>
</file>