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3512cb92a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TRINTIN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TRINTIN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51aa1ecb74dad"/>
      <w:footerReference xmlns:r="http://schemas.openxmlformats.org/officeDocument/2006/relationships" w:type="default" r:id="R154f526cc0ec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51aa1ecb74dad" /><Relationship Type="http://schemas.openxmlformats.org/officeDocument/2006/relationships/footer" Target="/word/footer1.xml" Id="R154f526cc0ec4b77" /></Relationships>
</file>