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2d1d8e7ee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AKSJEGLOBAL SMALL CAP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AKSJEGLOBAL SMALL CAP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469a1ccf084414"/>
      <w:footerReference xmlns:r="http://schemas.openxmlformats.org/officeDocument/2006/relationships" w:type="default" r:id="R2e5b165abc91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SMALL CAP INDEKS   ·   Org.nr 919 174 501   ·  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SMALL CAP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69a1ccf084414" /><Relationship Type="http://schemas.openxmlformats.org/officeDocument/2006/relationships/footer" Target="/word/footer1.xml" Id="R2e5b165abc914bef" /></Relationships>
</file>