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1d35591cb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R 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b446b2ef961a4abb"/>
      <w:footerReference xmlns:r="http://schemas.openxmlformats.org/officeDocument/2006/relationships" w:type="default" r:id="R0bc4d957bde4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6b2ef961a4abb" /><Relationship Type="http://schemas.openxmlformats.org/officeDocument/2006/relationships/footer" Target="/word/footer1.xml" Id="R0bc4d957bde44382" /></Relationships>
</file>