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9696db3e147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NARUM REVISJON AS</w:t>
      </w:r>
    </w:p>
    <w:sectPr>
      <w:headerReference xmlns:r="http://schemas.openxmlformats.org/officeDocument/2006/relationships" w:type="default" r:id="R689246dacb14460f"/>
      <w:footerReference xmlns:r="http://schemas.openxmlformats.org/officeDocument/2006/relationships" w:type="default" r:id="R46a2340bb8fd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NARUM REVISJON AS   ·   Org.nr 919 789 980   ·   Slependveien 48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9246dacb14460f" /><Relationship Type="http://schemas.openxmlformats.org/officeDocument/2006/relationships/footer" Target="/word/footer1.xml" Id="R46a2340bb8fd418e" /></Relationships>
</file>