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a347432e04f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SOMMARVIKA AS</w:t>
      </w:r>
    </w:p>
    <w:sectPr>
      <w:headerReference xmlns:r="http://schemas.openxmlformats.org/officeDocument/2006/relationships" w:type="default" r:id="R1fc61bac55fa474e"/>
      <w:footerReference xmlns:r="http://schemas.openxmlformats.org/officeDocument/2006/relationships" w:type="default" r:id="R07816a3b351c4f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SOMMARVIKA AS   ·   Org.nr 919 815 051   ·   Råtun 73   ·   5239 RÅDAL   ·   sh@holbergfondene.no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61bac55fa474e" /><Relationship Type="http://schemas.openxmlformats.org/officeDocument/2006/relationships/footer" Target="/word/footer1.xml" Id="R07816a3b351c4faf" /></Relationships>
</file>