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9a58a7e52c46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MYHRE CAPITAL AS, org.nr 919 910 607,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212319e7bef241b9"/>
      <w:footerReference xmlns:r="http://schemas.openxmlformats.org/officeDocument/2006/relationships" w:type="default" r:id="R6984b4e35ab4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319e7bef241b9" /><Relationship Type="http://schemas.openxmlformats.org/officeDocument/2006/relationships/footer" Target="/word/footer1.xml" Id="R6984b4e35ab44ef2" /></Relationships>
</file>