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e1ec1f858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7ae9d6ba546b8"/>
      <w:footerReference xmlns:r="http://schemas.openxmlformats.org/officeDocument/2006/relationships" w:type="default" r:id="R9c4af9cdb405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NILSEN HOLDING AS   ·   Org.nr 920 148 131   ·   Nesgata 22A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7ae9d6ba546b8" /><Relationship Type="http://schemas.openxmlformats.org/officeDocument/2006/relationships/footer" Target="/word/footer1.xml" Id="R9c4af9cdb40543b6" /></Relationships>
</file>