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0a5acaf2e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2cab4742ed064e0b"/>
      <w:footerReference xmlns:r="http://schemas.openxmlformats.org/officeDocument/2006/relationships" w:type="default" r:id="Rdfc1d238dea8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b4742ed064e0b" /><Relationship Type="http://schemas.openxmlformats.org/officeDocument/2006/relationships/footer" Target="/word/footer1.xml" Id="Rdfc1d238dea8441c" /></Relationships>
</file>