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083c6b952442c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REV1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REV1 AS</w:t>
      </w:r>
    </w:p>
    <w:sectPr>
      <w:headerReference xmlns:r="http://schemas.openxmlformats.org/officeDocument/2006/relationships" w:type="default" r:id="Rf10c07d520684739"/>
      <w:footerReference xmlns:r="http://schemas.openxmlformats.org/officeDocument/2006/relationships" w:type="default" r:id="Rd40191ce27bd44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REV1 AS   ·   Org.nr 920 209 459   ·   c/o Mikkel Haabeth, Arne Garborgs veg 15A   ·   7071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0c07d520684739" /><Relationship Type="http://schemas.openxmlformats.org/officeDocument/2006/relationships/footer" Target="/word/footer1.xml" Id="Rd40191ce27bd4445" /></Relationships>
</file>