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3280c0bcc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bbc803b4d4aa2"/>
      <w:footerReference xmlns:r="http://schemas.openxmlformats.org/officeDocument/2006/relationships" w:type="default" r:id="Rd3b1de33717b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bbc803b4d4aa2" /><Relationship Type="http://schemas.openxmlformats.org/officeDocument/2006/relationships/footer" Target="/word/footer1.xml" Id="Rd3b1de33717b436e" /></Relationships>
</file>