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b03f392fc4f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BERGSTADENS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BERGSTADENS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c2e1d3a0a8404e"/>
      <w:footerReference xmlns:r="http://schemas.openxmlformats.org/officeDocument/2006/relationships" w:type="default" r:id="R2ffcc3645d95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2e1d3a0a8404e" /><Relationship Type="http://schemas.openxmlformats.org/officeDocument/2006/relationships/footer" Target="/word/footer1.xml" Id="R2ffcc3645d954c35" /></Relationships>
</file>