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780c67e5f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900f0a629a6048cd"/>
      <w:footerReference xmlns:r="http://schemas.openxmlformats.org/officeDocument/2006/relationships" w:type="default" r:id="R813b65c5f462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f0a629a6048cd" /><Relationship Type="http://schemas.openxmlformats.org/officeDocument/2006/relationships/footer" Target="/word/footer1.xml" Id="R813b65c5f462440a" /></Relationships>
</file>