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13d29885b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GROWITH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GROWITH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894dde7324c7c"/>
      <w:footerReference xmlns:r="http://schemas.openxmlformats.org/officeDocument/2006/relationships" w:type="default" r:id="R44ae97785246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GROWITH HOLDING AS   ·   Org.nr 921 075 111   ·   Jacob Meyers vei 37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GROWITH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894dde7324c7c" /><Relationship Type="http://schemas.openxmlformats.org/officeDocument/2006/relationships/footer" Target="/word/footer1.xml" Id="R44ae9778524648cb" /></Relationships>
</file>