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f03bf25cae41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d8a16c4d064636"/>
      <w:footerReference xmlns:r="http://schemas.openxmlformats.org/officeDocument/2006/relationships" w:type="default" r:id="Rd59fb38c7bcd41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 INVEST AS   ·   Org.nr 921 087 012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d8a16c4d064636" /><Relationship Type="http://schemas.openxmlformats.org/officeDocument/2006/relationships/footer" Target="/word/footer1.xml" Id="Rd59fb38c7bcd41e3" /></Relationships>
</file>