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6866421b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SPARDAMA INVEST AS, org.nr 921 145 950,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40213b8985d04351"/>
      <w:footerReference xmlns:r="http://schemas.openxmlformats.org/officeDocument/2006/relationships" w:type="default" r:id="Rfdc21a0b4e9d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13b8985d04351" /><Relationship Type="http://schemas.openxmlformats.org/officeDocument/2006/relationships/footer" Target="/word/footer1.xml" Id="Rfdc21a0b4e9d4e26" /></Relationships>
</file>