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0ac0d255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SIMPLYGR8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SIMPLYGR8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97c06482340c5"/>
      <w:footerReference xmlns:r="http://schemas.openxmlformats.org/officeDocument/2006/relationships" w:type="default" r:id="Rf10ff86fb107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97c06482340c5" /><Relationship Type="http://schemas.openxmlformats.org/officeDocument/2006/relationships/footer" Target="/word/footer1.xml" Id="Rf10ff86fb10745bd" /></Relationships>
</file>