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7b5561d3f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LINGSEBRUHEIA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LINGSEBRUHEIA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796290ad24bd3"/>
      <w:footerReference xmlns:r="http://schemas.openxmlformats.org/officeDocument/2006/relationships" w:type="default" r:id="R70c8272de61b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LINGSEBRUHEIA INVEST AS   ·   Org.nr 921 311 389   ·   Co/ Bjørn Olav Haugland, Øygardsgrenda 6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LINGSEBRUHEIA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796290ad24bd3" /><Relationship Type="http://schemas.openxmlformats.org/officeDocument/2006/relationships/footer" Target="/word/footer1.xml" Id="R70c8272de61b4388" /></Relationships>
</file>