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3ddb6af6f47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REKNES HOLDING AS</w:t>
      </w:r>
    </w:p>
    <w:sectPr>
      <w:headerReference xmlns:r="http://schemas.openxmlformats.org/officeDocument/2006/relationships" w:type="default" r:id="R7f9c6c5609cc493d"/>
      <w:footerReference xmlns:r="http://schemas.openxmlformats.org/officeDocument/2006/relationships" w:type="default" r:id="Rc40d3fc369d3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REKNES HOLDING AS   ·   Org.nr 921 337 795   ·   Stølhaugbrauta 49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c6c5609cc493d" /><Relationship Type="http://schemas.openxmlformats.org/officeDocument/2006/relationships/footer" Target="/word/footer1.xml" Id="Rc40d3fc369d340de" /></Relationships>
</file>