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f1f3f72c5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JOHANNES MONSEN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bc91c7e34d154bed"/>
      <w:footerReference xmlns:r="http://schemas.openxmlformats.org/officeDocument/2006/relationships" w:type="default" r:id="R0b630e2c2d84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1c7e34d154bed" /><Relationship Type="http://schemas.openxmlformats.org/officeDocument/2006/relationships/footer" Target="/word/footer1.xml" Id="R0b630e2c2d8443cf" /></Relationships>
</file>