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3be32a110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05b8662283ce45ae"/>
      <w:footerReference xmlns:r="http://schemas.openxmlformats.org/officeDocument/2006/relationships" w:type="default" r:id="Rabe6fd97751a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8662283ce45ae" /><Relationship Type="http://schemas.openxmlformats.org/officeDocument/2006/relationships/footer" Target="/word/footer1.xml" Id="Rabe6fd97751a42f5" /></Relationships>
</file>