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8ebcb71c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GJØVAAG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GJØVAAG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4cf137c4c4984"/>
      <w:footerReference xmlns:r="http://schemas.openxmlformats.org/officeDocument/2006/relationships" w:type="default" r:id="Rb7c53dcba7e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4cf137c4c4984" /><Relationship Type="http://schemas.openxmlformats.org/officeDocument/2006/relationships/footer" Target="/word/footer1.xml" Id="Rb7c53dcba7ec4301" /></Relationships>
</file>