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c4a0fb6a754e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APTUM &amp; WEBCODE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APTUM &amp; WEBCODE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dd732dcb9cb4b72"/>
      <w:footerReference xmlns:r="http://schemas.openxmlformats.org/officeDocument/2006/relationships" w:type="default" r:id="Rb6fe8100bde642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APTUM &amp; WEBCODE HOLDING AS   ·   Org.nr 921 677 340   ·   Dronningens gate 3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APTUM &amp; WEBCODE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d732dcb9cb4b72" /><Relationship Type="http://schemas.openxmlformats.org/officeDocument/2006/relationships/footer" Target="/word/footer1.xml" Id="Rb6fe8100bde6426a" /></Relationships>
</file>