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5af2ee9b8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SMART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180d31c023a844e2"/>
      <w:footerReference xmlns:r="http://schemas.openxmlformats.org/officeDocument/2006/relationships" w:type="default" r:id="R790b72ade33e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d31c023a844e2" /><Relationship Type="http://schemas.openxmlformats.org/officeDocument/2006/relationships/footer" Target="/word/footer1.xml" Id="R790b72ade33e41dd" /></Relationships>
</file>