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6f795f8e3845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VINEBERG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VINEBERG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3f0392581c427d"/>
      <w:footerReference xmlns:r="http://schemas.openxmlformats.org/officeDocument/2006/relationships" w:type="default" r:id="R576cbc9be8d4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VINEBERG INVEST AS   ·   Org.nr 921 861 036   ·   c/o Strømstangen AS,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VINEBERG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3f0392581c427d" /><Relationship Type="http://schemas.openxmlformats.org/officeDocument/2006/relationships/footer" Target="/word/footer1.xml" Id="R576cbc9be8d447a5" /></Relationships>
</file>