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01513f725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NINA TRANSETH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f897d94e75a54cf2"/>
      <w:footerReference xmlns:r="http://schemas.openxmlformats.org/officeDocument/2006/relationships" w:type="default" r:id="R2414e68cd863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7d94e75a54cf2" /><Relationship Type="http://schemas.openxmlformats.org/officeDocument/2006/relationships/footer" Target="/word/footer1.xml" Id="R2414e68cd86344f5" /></Relationships>
</file>