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85fc4f186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T.W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c181f2a4c5064da9"/>
      <w:footerReference xmlns:r="http://schemas.openxmlformats.org/officeDocument/2006/relationships" w:type="default" r:id="Rbb5868f09cf0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1f2a4c5064da9" /><Relationship Type="http://schemas.openxmlformats.org/officeDocument/2006/relationships/footer" Target="/word/footer1.xml" Id="Rbb5868f09cf0400d" /></Relationships>
</file>