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b7253f04e549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SETRA SURNA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SETRA SURNA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fcb91c10a248cc"/>
      <w:footerReference xmlns:r="http://schemas.openxmlformats.org/officeDocument/2006/relationships" w:type="default" r:id="Rdfd0270091c8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SETRA SURNA AS   ·   Org.nr 921 975 619   ·   Øravegen 25   ·   6652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SETRA SURNA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cb91c10a248cc" /><Relationship Type="http://schemas.openxmlformats.org/officeDocument/2006/relationships/footer" Target="/word/footer1.xml" Id="Rdfd0270091c84650" /></Relationships>
</file>